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9827" w14:textId="77777777" w:rsidR="009942BC" w:rsidRDefault="00000000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国家标准</w:t>
      </w:r>
    </w:p>
    <w:tbl>
      <w:tblPr>
        <w:tblW w:w="14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4"/>
        <w:gridCol w:w="2065"/>
        <w:gridCol w:w="8196"/>
        <w:gridCol w:w="1984"/>
        <w:gridCol w:w="1537"/>
      </w:tblGrid>
      <w:tr w:rsidR="009942BC" w14:paraId="63039DD6" w14:textId="77777777">
        <w:trPr>
          <w:cantSplit/>
          <w:trHeight w:val="20"/>
          <w:tblHeader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C60A" w14:textId="77777777" w:rsidR="009942BC" w:rsidRDefault="00000000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5E7A" w14:textId="77777777" w:rsidR="009942BC" w:rsidRDefault="00000000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36EC" w14:textId="77777777" w:rsidR="009942BC" w:rsidRDefault="00000000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国 家 标 准 名 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FC4F" w14:textId="77777777" w:rsidR="009942BC" w:rsidRDefault="00000000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95737" w14:textId="77777777" w:rsidR="009942BC" w:rsidRDefault="00000000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 w:rsidR="009942BC" w14:paraId="78E1F381" w14:textId="77777777">
        <w:trPr>
          <w:cantSplit/>
          <w:trHeight w:val="9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CB182D" w14:textId="77777777" w:rsidR="009942BC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B2C5F" w14:textId="77777777" w:rsidR="009942BC" w:rsidRDefault="00D62F87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GB 14023-2022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9210ED" w14:textId="77777777" w:rsidR="009942BC" w:rsidRDefault="00D62F87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车辆、船和内燃机 无线电骚扰特性 用于保护车外接收机的限值和测量方法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A03AD4" w14:textId="77777777" w:rsidR="009942BC" w:rsidRDefault="00D62F87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GB 14023-2011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D8B9D" w14:textId="77777777" w:rsidR="009942BC" w:rsidRDefault="00D62F8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pacing w:val="-11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/>
                <w:color w:val="000000"/>
                <w:spacing w:val="-11"/>
                <w:kern w:val="0"/>
                <w:sz w:val="22"/>
                <w:lang w:bidi="ar"/>
              </w:rPr>
              <w:t>2023-11-01</w:t>
            </w:r>
          </w:p>
        </w:tc>
      </w:tr>
      <w:tr w:rsidR="009942BC" w14:paraId="156E87BD" w14:textId="77777777" w:rsidTr="00D62F87">
        <w:trPr>
          <w:cantSplit/>
          <w:trHeight w:val="2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7843E" w14:textId="77777777" w:rsidR="009942BC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8F30C" w14:textId="77777777" w:rsidR="009942BC" w:rsidRDefault="00D62F87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GB 17799.4-2022</w:t>
            </w:r>
          </w:p>
        </w:tc>
        <w:tc>
          <w:tcPr>
            <w:tcW w:w="8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0F9DC" w14:textId="77777777" w:rsidR="009942BC" w:rsidRDefault="00D62F87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电磁兼容 通用标准 第4部分：工业环境中的发射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FE5958" w14:textId="77777777" w:rsidR="009942BC" w:rsidRDefault="00D62F87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GB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  <w:r w:rsidRPr="00D62F87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17799.4-2012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B65883" w14:textId="77777777" w:rsidR="009942BC" w:rsidRDefault="00D62F8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pacing w:val="-11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/>
                <w:color w:val="000000"/>
                <w:spacing w:val="-11"/>
                <w:kern w:val="0"/>
                <w:sz w:val="22"/>
                <w:lang w:bidi="ar"/>
              </w:rPr>
              <w:t>2023-11-01</w:t>
            </w:r>
          </w:p>
        </w:tc>
      </w:tr>
      <w:tr w:rsidR="009942BC" w14:paraId="6C8317D8" w14:textId="77777777" w:rsidTr="00D62F87">
        <w:trPr>
          <w:cantSplit/>
          <w:trHeight w:val="2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1196" w14:textId="77777777" w:rsidR="009942BC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7C9D" w14:textId="77777777" w:rsidR="009942BC" w:rsidRDefault="00D62F87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  <w:t>GB 41918-2022</w:t>
            </w:r>
          </w:p>
        </w:tc>
        <w:tc>
          <w:tcPr>
            <w:tcW w:w="8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53B3" w14:textId="77777777" w:rsidR="009942BC" w:rsidRDefault="00D62F87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生物安全柜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CA81" w14:textId="77777777" w:rsidR="009942BC" w:rsidRDefault="009942BC">
            <w:pPr>
              <w:widowControl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6D7C" w14:textId="77777777" w:rsidR="009942BC" w:rsidRDefault="00D62F8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pacing w:val="-11"/>
                <w:kern w:val="0"/>
                <w:sz w:val="22"/>
                <w:lang w:bidi="ar"/>
              </w:rPr>
            </w:pPr>
            <w:r w:rsidRPr="00D62F87">
              <w:rPr>
                <w:rFonts w:ascii="仿宋_GB2312" w:eastAsia="仿宋_GB2312" w:hAnsi="仿宋_GB2312" w:cs="仿宋_GB2312"/>
                <w:color w:val="000000"/>
                <w:spacing w:val="-11"/>
                <w:kern w:val="0"/>
                <w:sz w:val="22"/>
                <w:lang w:bidi="ar"/>
              </w:rPr>
              <w:t>2025-11-01</w:t>
            </w:r>
          </w:p>
        </w:tc>
      </w:tr>
    </w:tbl>
    <w:p w14:paraId="7C36A596" w14:textId="77777777" w:rsidR="00984087" w:rsidRDefault="00984087" w:rsidP="00984087">
      <w:pPr>
        <w:spacing w:line="500" w:lineRule="exact"/>
        <w:ind w:leftChars="668" w:left="1403"/>
        <w:jc w:val="center"/>
        <w:rPr>
          <w:rFonts w:ascii="微软雅黑" w:eastAsia="微软雅黑" w:hAnsi="微软雅黑"/>
          <w:color w:val="2D2D2D"/>
          <w:sz w:val="27"/>
          <w:szCs w:val="27"/>
          <w:shd w:val="clear" w:color="auto" w:fill="FFFFFF"/>
        </w:rPr>
      </w:pPr>
    </w:p>
    <w:p w14:paraId="577B6FE4" w14:textId="77777777" w:rsidR="009942BC" w:rsidRDefault="00984087" w:rsidP="00984087">
      <w:pPr>
        <w:spacing w:line="500" w:lineRule="exact"/>
        <w:ind w:leftChars="668" w:left="1403"/>
        <w:jc w:val="center"/>
        <w:rPr>
          <w:rFonts w:ascii="方正小标宋简体" w:eastAsia="方正小标宋简体"/>
          <w:sz w:val="32"/>
          <w:szCs w:val="32"/>
        </w:rPr>
      </w:pPr>
      <w:proofErr w:type="gramStart"/>
      <w:r>
        <w:rPr>
          <w:rFonts w:ascii="微软雅黑" w:eastAsia="微软雅黑" w:hAnsi="微软雅黑" w:hint="eastAsia"/>
          <w:color w:val="2D2D2D"/>
          <w:sz w:val="27"/>
          <w:szCs w:val="27"/>
          <w:shd w:val="clear" w:color="auto" w:fill="FFFFFF"/>
        </w:rPr>
        <w:t>本服务</w:t>
      </w:r>
      <w:proofErr w:type="gramEnd"/>
      <w:r>
        <w:rPr>
          <w:rFonts w:ascii="微软雅黑" w:eastAsia="微软雅黑" w:hAnsi="微软雅黑" w:hint="eastAsia"/>
          <w:color w:val="2D2D2D"/>
          <w:sz w:val="27"/>
          <w:szCs w:val="27"/>
          <w:shd w:val="clear" w:color="auto" w:fill="FFFFFF"/>
        </w:rPr>
        <w:t>由中国国家标准化管理委员会提供</w:t>
      </w:r>
    </w:p>
    <w:sectPr w:rsidR="009942BC">
      <w:footerReference w:type="even" r:id="rId8"/>
      <w:footerReference w:type="default" r:id="rId9"/>
      <w:pgSz w:w="16838" w:h="11906" w:orient="landscape"/>
      <w:pgMar w:top="1474" w:right="1984" w:bottom="1474" w:left="1361" w:header="851" w:footer="1361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782E" w14:textId="77777777" w:rsidR="003B1D41" w:rsidRDefault="003B1D41">
      <w:r>
        <w:separator/>
      </w:r>
    </w:p>
  </w:endnote>
  <w:endnote w:type="continuationSeparator" w:id="0">
    <w:p w14:paraId="33CBA10C" w14:textId="77777777" w:rsidR="003B1D41" w:rsidRDefault="003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133376"/>
    </w:sdtPr>
    <w:sdtContent>
      <w:p w14:paraId="3A8A1B8E" w14:textId="77777777" w:rsidR="009942BC" w:rsidRDefault="00000000">
        <w:pPr>
          <w:pStyle w:val="a5"/>
          <w:ind w:leftChars="150" w:left="315" w:rightChars="150" w:right="315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FD18" w14:textId="77777777" w:rsidR="009942BC" w:rsidRDefault="009942BC">
    <w:pPr>
      <w:pStyle w:val="a5"/>
      <w:ind w:rightChars="150" w:right="3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8F62" w14:textId="77777777" w:rsidR="003B1D41" w:rsidRDefault="003B1D41">
      <w:r>
        <w:separator/>
      </w:r>
    </w:p>
  </w:footnote>
  <w:footnote w:type="continuationSeparator" w:id="0">
    <w:p w14:paraId="2A2745E3" w14:textId="77777777" w:rsidR="003B1D41" w:rsidRDefault="003B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06A708"/>
    <w:multiLevelType w:val="singleLevel"/>
    <w:tmpl w:val="DF06A708"/>
    <w:lvl w:ilvl="0">
      <w:start w:val="2"/>
      <w:numFmt w:val="decimal"/>
      <w:suff w:val="space"/>
      <w:lvlText w:val="%1."/>
      <w:lvlJc w:val="left"/>
    </w:lvl>
  </w:abstractNum>
  <w:num w:numId="1" w16cid:durableId="212483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evenAndOddHeaders/>
  <w:drawingGridHorizontalSpacing w:val="107"/>
  <w:drawingGridVerticalSpacing w:val="1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D8"/>
    <w:rsid w:val="B7FBB37D"/>
    <w:rsid w:val="EAECF2AB"/>
    <w:rsid w:val="EBFD0A8E"/>
    <w:rsid w:val="F7EF154F"/>
    <w:rsid w:val="F8CF3082"/>
    <w:rsid w:val="FD7BA495"/>
    <w:rsid w:val="FE3BA5E3"/>
    <w:rsid w:val="FE53D536"/>
    <w:rsid w:val="FFB464BE"/>
    <w:rsid w:val="FFF7804D"/>
    <w:rsid w:val="FFFD2855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B1D41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087"/>
    <w:rsid w:val="00984EBE"/>
    <w:rsid w:val="009942BC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62F87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2BF0E3D"/>
    <w:rsid w:val="03077239"/>
    <w:rsid w:val="04465C25"/>
    <w:rsid w:val="04BD1014"/>
    <w:rsid w:val="050C4E4D"/>
    <w:rsid w:val="0647219C"/>
    <w:rsid w:val="0C9818E5"/>
    <w:rsid w:val="0CD30E4B"/>
    <w:rsid w:val="0D701F12"/>
    <w:rsid w:val="0F506799"/>
    <w:rsid w:val="101D74BB"/>
    <w:rsid w:val="12986199"/>
    <w:rsid w:val="137110B8"/>
    <w:rsid w:val="15130C7A"/>
    <w:rsid w:val="160B4368"/>
    <w:rsid w:val="16754BEE"/>
    <w:rsid w:val="19673738"/>
    <w:rsid w:val="1A4F22A1"/>
    <w:rsid w:val="1CEC4122"/>
    <w:rsid w:val="24F51523"/>
    <w:rsid w:val="26DC42BD"/>
    <w:rsid w:val="297237DD"/>
    <w:rsid w:val="29EE26A2"/>
    <w:rsid w:val="2A794589"/>
    <w:rsid w:val="2CC22420"/>
    <w:rsid w:val="2EAE681C"/>
    <w:rsid w:val="2FFD168E"/>
    <w:rsid w:val="31077699"/>
    <w:rsid w:val="31E31DB8"/>
    <w:rsid w:val="32B209C7"/>
    <w:rsid w:val="333D7989"/>
    <w:rsid w:val="344B6E69"/>
    <w:rsid w:val="34B66D38"/>
    <w:rsid w:val="35511F61"/>
    <w:rsid w:val="35AC3113"/>
    <w:rsid w:val="35B477A4"/>
    <w:rsid w:val="36B31F95"/>
    <w:rsid w:val="39D7204E"/>
    <w:rsid w:val="3BF432EB"/>
    <w:rsid w:val="3E526B50"/>
    <w:rsid w:val="3E577C44"/>
    <w:rsid w:val="3E8F38B7"/>
    <w:rsid w:val="3EF752DA"/>
    <w:rsid w:val="3F0B26CC"/>
    <w:rsid w:val="3F7F6977"/>
    <w:rsid w:val="3FD39FA3"/>
    <w:rsid w:val="41127064"/>
    <w:rsid w:val="43B850E8"/>
    <w:rsid w:val="4748745A"/>
    <w:rsid w:val="47687178"/>
    <w:rsid w:val="47AC01B5"/>
    <w:rsid w:val="47D4726C"/>
    <w:rsid w:val="4A103EFD"/>
    <w:rsid w:val="4A2B73D1"/>
    <w:rsid w:val="4C44287B"/>
    <w:rsid w:val="4D906D33"/>
    <w:rsid w:val="4DBFAA61"/>
    <w:rsid w:val="51433C13"/>
    <w:rsid w:val="519D7118"/>
    <w:rsid w:val="52136962"/>
    <w:rsid w:val="52934F0B"/>
    <w:rsid w:val="529770AE"/>
    <w:rsid w:val="53823A42"/>
    <w:rsid w:val="53E978BF"/>
    <w:rsid w:val="54041E64"/>
    <w:rsid w:val="54D332BF"/>
    <w:rsid w:val="55037E8F"/>
    <w:rsid w:val="570222DE"/>
    <w:rsid w:val="57806D14"/>
    <w:rsid w:val="58D6785F"/>
    <w:rsid w:val="593C2DDD"/>
    <w:rsid w:val="5BF342F8"/>
    <w:rsid w:val="5CA6175E"/>
    <w:rsid w:val="5D10443D"/>
    <w:rsid w:val="5D3A1177"/>
    <w:rsid w:val="5EFD5329"/>
    <w:rsid w:val="5F5C1672"/>
    <w:rsid w:val="60AE416C"/>
    <w:rsid w:val="61CA3494"/>
    <w:rsid w:val="64DA3411"/>
    <w:rsid w:val="66CD7714"/>
    <w:rsid w:val="67FF56DD"/>
    <w:rsid w:val="681775CB"/>
    <w:rsid w:val="69015752"/>
    <w:rsid w:val="69CF4BC9"/>
    <w:rsid w:val="69F95AE6"/>
    <w:rsid w:val="6A0E7CE5"/>
    <w:rsid w:val="6B751AD0"/>
    <w:rsid w:val="6CC1680E"/>
    <w:rsid w:val="6E485159"/>
    <w:rsid w:val="6F643D9C"/>
    <w:rsid w:val="7167016A"/>
    <w:rsid w:val="7202194A"/>
    <w:rsid w:val="72A777B7"/>
    <w:rsid w:val="737FD0F5"/>
    <w:rsid w:val="74425A01"/>
    <w:rsid w:val="75E7EEBA"/>
    <w:rsid w:val="76C3431C"/>
    <w:rsid w:val="770406AD"/>
    <w:rsid w:val="7BF29DDC"/>
    <w:rsid w:val="7BFFFC6E"/>
    <w:rsid w:val="7CAC5332"/>
    <w:rsid w:val="7D6E116E"/>
    <w:rsid w:val="7E054E0B"/>
    <w:rsid w:val="7F7F6001"/>
    <w:rsid w:val="7FFFF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D320"/>
  <w15:docId w15:val="{B049408C-261B-4722-8E3D-7E0062A9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semiHidden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993366"/>
      <w:u w:val="single"/>
    </w:rPr>
  </w:style>
  <w:style w:type="character" w:styleId="ad">
    <w:name w:val="Hyperlink"/>
    <w:basedOn w:val="a0"/>
    <w:uiPriority w:val="99"/>
    <w:semiHidden/>
    <w:unhideWhenUsed/>
    <w:qFormat/>
    <w:rPr>
      <w:color w:val="0066CC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4">
    <w:name w:val="xl8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xl87">
    <w:name w:val="xl8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langlf</dc:creator>
  <cp:lastModifiedBy>ZW</cp:lastModifiedBy>
  <cp:revision>48</cp:revision>
  <cp:lastPrinted>2021-08-23T09:09:00Z</cp:lastPrinted>
  <dcterms:created xsi:type="dcterms:W3CDTF">2020-03-09T02:48:00Z</dcterms:created>
  <dcterms:modified xsi:type="dcterms:W3CDTF">2023-10-12T05:52:00Z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